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1001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277"/>
        <w:gridCol w:w="2126"/>
        <w:gridCol w:w="39"/>
        <w:gridCol w:w="670"/>
        <w:gridCol w:w="2452"/>
        <w:gridCol w:w="1392"/>
        <w:gridCol w:w="97"/>
        <w:gridCol w:w="1957"/>
        <w:gridCol w:w="8"/>
      </w:tblGrid>
      <w:tr w:rsidR="00BE1682" w:rsidRPr="00630253" w:rsidTr="00B72D6D">
        <w:trPr>
          <w:trHeight w:val="498"/>
        </w:trPr>
        <w:tc>
          <w:tcPr>
            <w:tcW w:w="4112" w:type="dxa"/>
            <w:gridSpan w:val="4"/>
            <w:tcBorders>
              <w:top w:val="single" w:sz="12" w:space="0" w:color="00FFFF"/>
            </w:tcBorders>
          </w:tcPr>
          <w:p w:rsidR="004540BC" w:rsidRDefault="00BE1682" w:rsidP="003C6E24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Long-term plan unit:</w:t>
            </w:r>
            <w:r w:rsidR="003C6E24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 xml:space="preserve"> Module</w:t>
            </w:r>
            <w:r w:rsidR="009B7E6F" w:rsidRPr="009B7E6F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r w:rsidR="003C6E24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 xml:space="preserve">6 </w:t>
            </w:r>
          </w:p>
          <w:p w:rsidR="002D555D" w:rsidRDefault="00BE1682" w:rsidP="003C6E24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</w:t>
            </w:r>
            <w:r w:rsidR="003C6E24" w:rsidRPr="002D555D">
              <w:rPr>
                <w:rFonts w:ascii="Times New Roman" w:eastAsia="Arial" w:hAnsi="Times New Roman"/>
                <w:b/>
                <w:color w:val="000000"/>
                <w:sz w:val="24"/>
                <w:lang w:val="en-US" w:eastAsia="ru-RU"/>
              </w:rPr>
              <w:t>The Natural world</w:t>
            </w:r>
            <w:r w:rsidR="003C6E24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.</w:t>
            </w:r>
          </w:p>
          <w:p w:rsidR="00BE1682" w:rsidRPr="00630253" w:rsidRDefault="003C6E24" w:rsidP="003C6E24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</w:t>
            </w:r>
            <w:r w:rsidR="004540BC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“</w:t>
            </w: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Nature reserves around the world.</w:t>
            </w:r>
            <w:r w:rsidR="004540BC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”</w:t>
            </w:r>
          </w:p>
        </w:tc>
        <w:tc>
          <w:tcPr>
            <w:tcW w:w="5906" w:type="dxa"/>
            <w:gridSpan w:val="5"/>
            <w:tcBorders>
              <w:top w:val="single" w:sz="12" w:space="0" w:color="00FFFF"/>
            </w:tcBorders>
          </w:tcPr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bookmarkStart w:id="0" w:name="h_1fob9te" w:colFirst="0" w:colLast="0"/>
            <w:bookmarkEnd w:id="0"/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 xml:space="preserve">School: </w:t>
            </w:r>
            <w:r w:rsidR="00B72D6D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176 school-gymnasium</w:t>
            </w:r>
          </w:p>
        </w:tc>
      </w:tr>
      <w:tr w:rsidR="00BE1682" w:rsidRPr="00630253" w:rsidTr="00B72D6D">
        <w:trPr>
          <w:trHeight w:val="270"/>
        </w:trPr>
        <w:tc>
          <w:tcPr>
            <w:tcW w:w="4112" w:type="dxa"/>
            <w:gridSpan w:val="4"/>
          </w:tcPr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bookmarkStart w:id="1" w:name="h_3znysh7" w:colFirst="0" w:colLast="0"/>
            <w:bookmarkEnd w:id="1"/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 xml:space="preserve">Date: </w:t>
            </w:r>
          </w:p>
        </w:tc>
        <w:tc>
          <w:tcPr>
            <w:tcW w:w="5906" w:type="dxa"/>
            <w:gridSpan w:val="5"/>
          </w:tcPr>
          <w:p w:rsidR="00BE1682" w:rsidRPr="003C6E24" w:rsidRDefault="0068262D" w:rsidP="00B72D6D">
            <w:pPr>
              <w:spacing w:line="259" w:lineRule="auto"/>
              <w:contextualSpacing/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</w:pPr>
            <w:bookmarkStart w:id="2" w:name="h_2et92p0" w:colFirst="0" w:colLast="0"/>
            <w:bookmarkEnd w:id="2"/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Teacher’s</w:t>
            </w:r>
            <w:r w:rsidR="00BE1682"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  <w:lang w:val="de-DE" w:eastAsia="ru-RU"/>
              </w:rPr>
              <w:t>name</w:t>
            </w:r>
            <w:proofErr w:type="spellEnd"/>
            <w:r w:rsidR="0051722A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de-DE" w:eastAsia="ru-RU"/>
              </w:rPr>
              <w:t xml:space="preserve">: </w:t>
            </w:r>
            <w:proofErr w:type="spellStart"/>
            <w:r w:rsidR="003C6E24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Zarina</w:t>
            </w:r>
            <w:proofErr w:type="spellEnd"/>
            <w:r w:rsidR="003C6E24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 w:rsidR="003C6E24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Ablemitova</w:t>
            </w:r>
            <w:proofErr w:type="spellEnd"/>
          </w:p>
          <w:p w:rsidR="00143668" w:rsidRPr="00143668" w:rsidRDefault="00143668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</w:tc>
      </w:tr>
      <w:tr w:rsidR="00BE1682" w:rsidRPr="00630253" w:rsidTr="00B72D6D">
        <w:trPr>
          <w:trHeight w:val="232"/>
        </w:trPr>
        <w:tc>
          <w:tcPr>
            <w:tcW w:w="4112" w:type="dxa"/>
            <w:gridSpan w:val="4"/>
          </w:tcPr>
          <w:p w:rsidR="00BE1682" w:rsidRPr="009B7E6F" w:rsidRDefault="00BE1682" w:rsidP="00B72D6D">
            <w:pP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 xml:space="preserve">Grade: </w:t>
            </w:r>
            <w:r w:rsidR="003C6E24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kk-KZ" w:eastAsia="ru-RU"/>
              </w:rPr>
              <w:t>8</w:t>
            </w:r>
          </w:p>
        </w:tc>
        <w:tc>
          <w:tcPr>
            <w:tcW w:w="3844" w:type="dxa"/>
            <w:gridSpan w:val="2"/>
          </w:tcPr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bookmarkStart w:id="3" w:name="h_tyjcwt" w:colFirst="0" w:colLast="0"/>
            <w:bookmarkEnd w:id="3"/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 xml:space="preserve">Number present: </w:t>
            </w:r>
          </w:p>
        </w:tc>
        <w:tc>
          <w:tcPr>
            <w:tcW w:w="2062" w:type="dxa"/>
            <w:gridSpan w:val="3"/>
          </w:tcPr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bookmarkStart w:id="4" w:name="h_3dy6vkm" w:colFirst="0" w:colLast="0"/>
            <w:bookmarkEnd w:id="4"/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absent:</w:t>
            </w:r>
          </w:p>
        </w:tc>
      </w:tr>
      <w:tr w:rsidR="00BE1682" w:rsidRPr="00630253" w:rsidTr="00B72D6D">
        <w:trPr>
          <w:trHeight w:val="607"/>
        </w:trPr>
        <w:tc>
          <w:tcPr>
            <w:tcW w:w="3403" w:type="dxa"/>
            <w:gridSpan w:val="2"/>
          </w:tcPr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Learning objectives(s)</w:t>
            </w:r>
          </w:p>
        </w:tc>
        <w:tc>
          <w:tcPr>
            <w:tcW w:w="6615" w:type="dxa"/>
            <w:gridSpan w:val="7"/>
          </w:tcPr>
          <w:p w:rsidR="003C6E24" w:rsidRPr="002F6043" w:rsidRDefault="003C6E24" w:rsidP="003C6E24">
            <w:pPr>
              <w:spacing w:before="6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Style w:val="NESNormalChar"/>
                <w:sz w:val="24"/>
              </w:rPr>
              <w:t>8.L</w:t>
            </w:r>
            <w:r w:rsidRPr="00713C18">
              <w:rPr>
                <w:rStyle w:val="NESNormalChar"/>
                <w:sz w:val="24"/>
              </w:rPr>
              <w:t>1 understand with little or no support the main points in extended talk on a wide range of general and curricular topics</w:t>
            </w:r>
          </w:p>
          <w:p w:rsidR="000C572E" w:rsidRDefault="002F6043" w:rsidP="00B72D6D">
            <w:pPr>
              <w:spacing w:before="60" w:after="120" w:line="240" w:lineRule="auto"/>
              <w:rPr>
                <w:rStyle w:val="NESNormalChar"/>
                <w:sz w:val="24"/>
              </w:rPr>
            </w:pPr>
            <w:r w:rsidRPr="002F6043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3C6E24" w:rsidRPr="00713C18">
              <w:rPr>
                <w:rStyle w:val="NESNormalChar"/>
                <w:sz w:val="24"/>
              </w:rPr>
              <w:t>8.L6 deduce meaning from context with little or no support in extended talk on a growing range of general and curricular topics</w:t>
            </w:r>
          </w:p>
          <w:p w:rsidR="003C6E24" w:rsidRDefault="003C6E24" w:rsidP="00B72D6D">
            <w:pPr>
              <w:spacing w:before="60" w:after="120" w:line="240" w:lineRule="auto"/>
              <w:rPr>
                <w:rFonts w:ascii="Times New Roman" w:hAnsi="Times New Roman"/>
              </w:rPr>
            </w:pPr>
            <w:r w:rsidRPr="00713C18">
              <w:rPr>
                <w:rFonts w:ascii="Times New Roman" w:hAnsi="Times New Roman"/>
              </w:rPr>
              <w:t>8.R2  understand specific information  and detail in texts on a growing range of familiar general and curricular topics, including some extended texts</w:t>
            </w:r>
          </w:p>
          <w:p w:rsidR="003C6E24" w:rsidRPr="000C572E" w:rsidRDefault="00F44039" w:rsidP="00B72D6D">
            <w:pPr>
              <w:spacing w:before="60" w:after="120" w:line="240" w:lineRule="auto"/>
              <w:rPr>
                <w:rFonts w:ascii="Times New Roman" w:hAnsi="Times New Roman"/>
                <w:sz w:val="24"/>
                <w:szCs w:val="22"/>
                <w:lang w:val="en-US"/>
              </w:rPr>
            </w:pPr>
            <w:r w:rsidRPr="00713C18">
              <w:rPr>
                <w:rFonts w:ascii="Times New Roman" w:hAnsi="Times New Roman"/>
              </w:rPr>
              <w:t>8.S2 ask more complex questions  to get information  about a growing range of general topics and some curricular topics</w:t>
            </w:r>
          </w:p>
        </w:tc>
      </w:tr>
      <w:tr w:rsidR="00BE1682" w:rsidRPr="00630253" w:rsidTr="00B72D6D">
        <w:trPr>
          <w:trHeight w:val="368"/>
        </w:trPr>
        <w:tc>
          <w:tcPr>
            <w:tcW w:w="3403" w:type="dxa"/>
            <w:gridSpan w:val="2"/>
            <w:vMerge w:val="restart"/>
          </w:tcPr>
          <w:p w:rsidR="00BE1682" w:rsidRPr="00630253" w:rsidRDefault="00BE1682" w:rsidP="00B72D6D">
            <w:pPr>
              <w:spacing w:before="60" w:after="60" w:line="240" w:lineRule="auto"/>
              <w:ind w:left="-471" w:firstLine="471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Lesson objectives</w:t>
            </w:r>
          </w:p>
        </w:tc>
        <w:tc>
          <w:tcPr>
            <w:tcW w:w="6615" w:type="dxa"/>
            <w:gridSpan w:val="7"/>
            <w:tcBorders>
              <w:bottom w:val="nil"/>
            </w:tcBorders>
          </w:tcPr>
          <w:p w:rsidR="00F35C2D" w:rsidRPr="007E6596" w:rsidRDefault="00BE1682" w:rsidP="00B72D6D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en-GB"/>
              </w:rPr>
            </w:pPr>
            <w:r w:rsidRPr="007E6596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en-GB"/>
              </w:rPr>
              <w:t>All learners will be able to:</w:t>
            </w:r>
          </w:p>
          <w:p w:rsidR="00C368F0" w:rsidRPr="00F44039" w:rsidRDefault="00F31589" w:rsidP="00F44039">
            <w:pPr>
              <w:pStyle w:val="a5"/>
              <w:numPr>
                <w:ilvl w:val="0"/>
                <w:numId w:val="19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/>
                <w:bCs/>
                <w:color w:val="000000"/>
                <w:sz w:val="24"/>
                <w:lang w:val="en-US" w:eastAsia="en-GB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4"/>
                <w:lang w:val="en-US" w:eastAsia="en-GB"/>
              </w:rPr>
              <w:t>Know the vocabulary (translation, definition)</w:t>
            </w:r>
          </w:p>
        </w:tc>
      </w:tr>
      <w:tr w:rsidR="00BE1682" w:rsidRPr="00630253" w:rsidTr="00B72D6D">
        <w:trPr>
          <w:trHeight w:val="1527"/>
        </w:trPr>
        <w:tc>
          <w:tcPr>
            <w:tcW w:w="3403" w:type="dxa"/>
            <w:gridSpan w:val="2"/>
            <w:vMerge/>
          </w:tcPr>
          <w:p w:rsidR="00BE1682" w:rsidRPr="00630253" w:rsidRDefault="00BE1682" w:rsidP="00B72D6D">
            <w:pPr>
              <w:spacing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</w:tc>
        <w:tc>
          <w:tcPr>
            <w:tcW w:w="6615" w:type="dxa"/>
            <w:gridSpan w:val="7"/>
            <w:tcBorders>
              <w:top w:val="nil"/>
            </w:tcBorders>
          </w:tcPr>
          <w:p w:rsidR="00BE1682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en-GB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en-GB"/>
              </w:rPr>
              <w:t>Most learners will be able to:</w:t>
            </w:r>
          </w:p>
          <w:p w:rsidR="005B2817" w:rsidRPr="00F31589" w:rsidRDefault="00F31589" w:rsidP="00F44039">
            <w:pPr>
              <w:pStyle w:val="a5"/>
              <w:numPr>
                <w:ilvl w:val="0"/>
                <w:numId w:val="19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/>
                <w:bCs/>
                <w:color w:val="000000"/>
                <w:sz w:val="24"/>
                <w:lang w:val="en-US" w:eastAsia="en-GB"/>
              </w:rPr>
            </w:pPr>
            <w:r w:rsidRPr="00F31589">
              <w:rPr>
                <w:rFonts w:ascii="Times New Roman" w:eastAsia="Arial" w:hAnsi="Times New Roman"/>
                <w:bCs/>
                <w:color w:val="000000"/>
                <w:sz w:val="24"/>
                <w:lang w:val="en-US" w:eastAsia="en-GB"/>
              </w:rPr>
              <w:t>Answer the questions</w:t>
            </w:r>
          </w:p>
          <w:p w:rsidR="005539EA" w:rsidRPr="005B2817" w:rsidRDefault="00BE1682" w:rsidP="00B72D6D">
            <w:pPr>
              <w:pStyle w:val="a5"/>
              <w:numPr>
                <w:ilvl w:val="0"/>
                <w:numId w:val="19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en-GB"/>
              </w:rPr>
            </w:pPr>
            <w:r w:rsidRPr="005B2817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en-GB"/>
              </w:rPr>
              <w:t>Some learners will be able to:</w:t>
            </w:r>
            <w:r w:rsidR="00937655" w:rsidRPr="005B2817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en-GB"/>
              </w:rPr>
              <w:t xml:space="preserve"> </w:t>
            </w:r>
          </w:p>
          <w:p w:rsidR="00C368F0" w:rsidRPr="00C368F0" w:rsidRDefault="00F31589" w:rsidP="00B72D6D">
            <w:pPr>
              <w:pStyle w:val="a5"/>
              <w:numPr>
                <w:ilvl w:val="0"/>
                <w:numId w:val="19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/>
                <w:bCs/>
                <w:color w:val="000000"/>
                <w:sz w:val="24"/>
                <w:lang w:val="en-US" w:eastAsia="en-GB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4"/>
                <w:lang w:val="en-US" w:eastAsia="en-GB"/>
              </w:rPr>
              <w:t>Compare the text and differentiate similarities and differences of the nature reserves</w:t>
            </w:r>
          </w:p>
        </w:tc>
      </w:tr>
      <w:tr w:rsidR="00BE1682" w:rsidRPr="00630253" w:rsidTr="00B72D6D">
        <w:trPr>
          <w:trHeight w:val="156"/>
        </w:trPr>
        <w:tc>
          <w:tcPr>
            <w:tcW w:w="3403" w:type="dxa"/>
            <w:gridSpan w:val="2"/>
          </w:tcPr>
          <w:p w:rsidR="00BE1682" w:rsidRPr="00630253" w:rsidRDefault="00BE1682" w:rsidP="00B72D6D">
            <w:pPr>
              <w:spacing w:before="40" w:after="40" w:line="259" w:lineRule="auto"/>
              <w:ind w:left="-468" w:firstLine="468"/>
              <w:contextualSpacing/>
              <w:rPr>
                <w:rFonts w:ascii="Times New Roman" w:eastAsia="Arial" w:hAnsi="Times New Roman"/>
                <w:color w:val="000000"/>
                <w:sz w:val="24"/>
                <w:lang w:eastAsia="ru-RU"/>
              </w:rPr>
            </w:pPr>
            <w:bookmarkStart w:id="5" w:name="h_1t3h5sf" w:colFirst="0" w:colLast="0"/>
            <w:bookmarkEnd w:id="5"/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>Success criteria</w:t>
            </w:r>
          </w:p>
          <w:p w:rsidR="00BE1682" w:rsidRPr="00630253" w:rsidRDefault="00BE1682" w:rsidP="00B72D6D">
            <w:pPr>
              <w:spacing w:before="40" w:after="40" w:line="259" w:lineRule="auto"/>
              <w:ind w:left="-468" w:firstLine="468"/>
              <w:contextualSpacing/>
              <w:rPr>
                <w:rFonts w:ascii="Times New Roman" w:eastAsia="Arial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615" w:type="dxa"/>
            <w:gridSpan w:val="7"/>
            <w:tcBorders>
              <w:top w:val="nil"/>
            </w:tcBorders>
          </w:tcPr>
          <w:p w:rsidR="006C46F8" w:rsidRPr="00630253" w:rsidRDefault="005F37CD" w:rsidP="00B72D6D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/>
                <w:b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color w:val="000000"/>
                <w:sz w:val="24"/>
                <w:lang w:val="en-US" w:eastAsia="ru-RU"/>
              </w:rPr>
              <w:t>Learner</w:t>
            </w:r>
            <w:r w:rsidR="00736A91">
              <w:rPr>
                <w:rFonts w:ascii="Times New Roman" w:eastAsia="Arial" w:hAnsi="Times New Roman"/>
                <w:b/>
                <w:color w:val="000000"/>
                <w:sz w:val="24"/>
                <w:lang w:val="en-US" w:eastAsia="ru-RU"/>
              </w:rPr>
              <w:t>s</w:t>
            </w:r>
            <w:r w:rsidRPr="00630253">
              <w:rPr>
                <w:rFonts w:ascii="Times New Roman" w:eastAsia="Arial" w:hAnsi="Times New Roman"/>
                <w:b/>
                <w:color w:val="000000"/>
                <w:sz w:val="24"/>
                <w:lang w:val="en-US" w:eastAsia="ru-RU"/>
              </w:rPr>
              <w:t>:</w:t>
            </w:r>
          </w:p>
          <w:p w:rsidR="00CE07E7" w:rsidRDefault="00CA0739" w:rsidP="00B72D6D">
            <w:pPr>
              <w:pStyle w:val="a5"/>
              <w:numPr>
                <w:ilvl w:val="0"/>
                <w:numId w:val="18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use specific vocabulary on the theme</w:t>
            </w:r>
          </w:p>
          <w:p w:rsidR="00CE07E7" w:rsidRDefault="00BA4631" w:rsidP="00B72D6D">
            <w:pPr>
              <w:pStyle w:val="a5"/>
              <w:numPr>
                <w:ilvl w:val="0"/>
                <w:numId w:val="18"/>
              </w:numPr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speak </w:t>
            </w:r>
            <w:r w:rsidR="00CA0739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coherently on the theme</w:t>
            </w:r>
          </w:p>
          <w:p w:rsidR="001A79BC" w:rsidRPr="00CE07E7" w:rsidRDefault="001A79BC" w:rsidP="00B72D6D">
            <w:pPr>
              <w:pStyle w:val="a5"/>
              <w:tabs>
                <w:tab w:val="left" w:pos="428"/>
              </w:tabs>
              <w:spacing w:before="60" w:after="6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</w:tc>
      </w:tr>
      <w:tr w:rsidR="00BE1682" w:rsidRPr="00630253" w:rsidTr="00B72D6D">
        <w:trPr>
          <w:trHeight w:val="156"/>
        </w:trPr>
        <w:tc>
          <w:tcPr>
            <w:tcW w:w="3403" w:type="dxa"/>
            <w:gridSpan w:val="2"/>
          </w:tcPr>
          <w:p w:rsidR="00BE1682" w:rsidRPr="00630253" w:rsidRDefault="00BE1682" w:rsidP="00B72D6D">
            <w:pPr>
              <w:spacing w:before="40" w:after="40"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>Value links</w:t>
            </w:r>
          </w:p>
        </w:tc>
        <w:tc>
          <w:tcPr>
            <w:tcW w:w="6615" w:type="dxa"/>
            <w:gridSpan w:val="7"/>
            <w:tcBorders>
              <w:top w:val="nil"/>
            </w:tcBorders>
          </w:tcPr>
          <w:p w:rsidR="00BE1682" w:rsidRPr="00630253" w:rsidRDefault="00BE1682" w:rsidP="00B72D6D">
            <w:pPr>
              <w:tabs>
                <w:tab w:val="left" w:pos="1830"/>
              </w:tabs>
              <w:spacing w:before="60" w:after="60" w:line="259" w:lineRule="auto"/>
              <w:contextualSpacing/>
              <w:rPr>
                <w:rFonts w:ascii="Times New Roman" w:eastAsia="Arial" w:hAnsi="Times New Roman"/>
                <w:i/>
                <w:iCs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i/>
                <w:iCs/>
                <w:color w:val="000000"/>
                <w:sz w:val="24"/>
                <w:lang w:val="en-US" w:eastAsia="ru-RU"/>
              </w:rPr>
              <w:t>Respect other’s opinion,</w:t>
            </w:r>
            <w:r w:rsidR="00F44039">
              <w:rPr>
                <w:rFonts w:ascii="Times New Roman" w:eastAsia="Arial" w:hAnsi="Times New Roman"/>
                <w:i/>
                <w:iCs/>
                <w:color w:val="000000"/>
                <w:sz w:val="24"/>
                <w:lang w:val="en-US" w:eastAsia="ru-RU"/>
              </w:rPr>
              <w:t xml:space="preserve"> protect the nature</w:t>
            </w:r>
          </w:p>
        </w:tc>
      </w:tr>
      <w:tr w:rsidR="00BE1682" w:rsidRPr="00630253" w:rsidTr="00B72D6D">
        <w:trPr>
          <w:trHeight w:val="156"/>
        </w:trPr>
        <w:tc>
          <w:tcPr>
            <w:tcW w:w="3403" w:type="dxa"/>
            <w:gridSpan w:val="2"/>
          </w:tcPr>
          <w:p w:rsidR="00BE1682" w:rsidRPr="00630253" w:rsidRDefault="00BE1682" w:rsidP="00B72D6D">
            <w:pPr>
              <w:pStyle w:val="11"/>
              <w:spacing w:before="40" w:after="4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Cross</w:t>
            </w:r>
            <w:r w:rsidR="00C034AE" w:rsidRPr="00630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0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curricular</w:t>
            </w:r>
            <w:r w:rsidR="00C034AE" w:rsidRPr="00630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0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links</w:t>
            </w:r>
          </w:p>
        </w:tc>
        <w:tc>
          <w:tcPr>
            <w:tcW w:w="6615" w:type="dxa"/>
            <w:gridSpan w:val="7"/>
            <w:tcBorders>
              <w:top w:val="nil"/>
            </w:tcBorders>
          </w:tcPr>
          <w:p w:rsidR="00BE1682" w:rsidRPr="00630253" w:rsidRDefault="00F44039" w:rsidP="00B72D6D">
            <w:pPr>
              <w:pStyle w:val="11"/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Biology, geography</w:t>
            </w:r>
          </w:p>
        </w:tc>
      </w:tr>
      <w:tr w:rsidR="00BE1682" w:rsidRPr="00630253" w:rsidTr="00B72D6D">
        <w:trPr>
          <w:trHeight w:val="156"/>
        </w:trPr>
        <w:tc>
          <w:tcPr>
            <w:tcW w:w="3403" w:type="dxa"/>
            <w:gridSpan w:val="2"/>
          </w:tcPr>
          <w:p w:rsidR="00BE1682" w:rsidRPr="00630253" w:rsidRDefault="00BE1682" w:rsidP="00B72D6D">
            <w:pPr>
              <w:pStyle w:val="11"/>
              <w:spacing w:before="40" w:after="4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ICT skills</w:t>
            </w:r>
          </w:p>
        </w:tc>
        <w:tc>
          <w:tcPr>
            <w:tcW w:w="6615" w:type="dxa"/>
            <w:gridSpan w:val="7"/>
            <w:tcBorders>
              <w:top w:val="nil"/>
            </w:tcBorders>
          </w:tcPr>
          <w:p w:rsidR="00BE1682" w:rsidRPr="00630253" w:rsidRDefault="00BE1682" w:rsidP="00B72D6D">
            <w:pPr>
              <w:pStyle w:val="11"/>
              <w:spacing w:before="60" w:after="6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0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Audio-visual skills</w:t>
            </w:r>
          </w:p>
        </w:tc>
      </w:tr>
      <w:tr w:rsidR="00BE1682" w:rsidRPr="00630253" w:rsidTr="00B72D6D">
        <w:trPr>
          <w:trHeight w:val="289"/>
        </w:trPr>
        <w:tc>
          <w:tcPr>
            <w:tcW w:w="3403" w:type="dxa"/>
            <w:gridSpan w:val="2"/>
          </w:tcPr>
          <w:p w:rsidR="00BE1682" w:rsidRPr="00630253" w:rsidRDefault="00BE1682" w:rsidP="00B72D6D">
            <w:pPr>
              <w:spacing w:before="60" w:after="6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>Previous</w:t>
            </w:r>
            <w:r w:rsidR="00C034AE"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>learning</w:t>
            </w:r>
          </w:p>
        </w:tc>
        <w:tc>
          <w:tcPr>
            <w:tcW w:w="6615" w:type="dxa"/>
            <w:gridSpan w:val="7"/>
          </w:tcPr>
          <w:p w:rsidR="00BE1682" w:rsidRPr="00630253" w:rsidRDefault="00F44039" w:rsidP="00B72D6D">
            <w:pPr>
              <w:spacing w:before="60" w:after="60"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Suggesting-Agreeing-Disagreeing</w:t>
            </w:r>
          </w:p>
        </w:tc>
      </w:tr>
      <w:tr w:rsidR="00BE1682" w:rsidRPr="00630253" w:rsidTr="00B72D6D">
        <w:trPr>
          <w:trHeight w:val="251"/>
        </w:trPr>
        <w:tc>
          <w:tcPr>
            <w:tcW w:w="10018" w:type="dxa"/>
            <w:gridSpan w:val="9"/>
          </w:tcPr>
          <w:p w:rsidR="00BE1682" w:rsidRPr="00630253" w:rsidRDefault="00BE1682" w:rsidP="00B72D6D">
            <w:pPr>
              <w:spacing w:before="120" w:after="24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Plan</w:t>
            </w:r>
          </w:p>
        </w:tc>
      </w:tr>
      <w:tr w:rsidR="00992389" w:rsidRPr="00630253" w:rsidTr="006F6DED">
        <w:trPr>
          <w:gridAfter w:val="1"/>
          <w:wAfter w:w="8" w:type="dxa"/>
          <w:trHeight w:val="525"/>
        </w:trPr>
        <w:tc>
          <w:tcPr>
            <w:tcW w:w="1277" w:type="dxa"/>
          </w:tcPr>
          <w:p w:rsidR="00BE1682" w:rsidRPr="00630253" w:rsidRDefault="00BE1682" w:rsidP="00B72D6D">
            <w:pPr>
              <w:spacing w:before="60" w:after="6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Planned timings</w:t>
            </w:r>
          </w:p>
        </w:tc>
        <w:tc>
          <w:tcPr>
            <w:tcW w:w="6776" w:type="dxa"/>
            <w:gridSpan w:val="6"/>
          </w:tcPr>
          <w:p w:rsidR="00BE1682" w:rsidRPr="00630253" w:rsidRDefault="00BE1682" w:rsidP="00B72D6D">
            <w:pPr>
              <w:spacing w:before="60" w:after="6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 xml:space="preserve">Planned activities </w:t>
            </w:r>
          </w:p>
        </w:tc>
        <w:tc>
          <w:tcPr>
            <w:tcW w:w="1957" w:type="dxa"/>
          </w:tcPr>
          <w:p w:rsidR="00BE1682" w:rsidRPr="00630253" w:rsidRDefault="00BE1682" w:rsidP="00B72D6D">
            <w:pPr>
              <w:spacing w:before="60" w:after="6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Resources</w:t>
            </w:r>
          </w:p>
        </w:tc>
      </w:tr>
      <w:tr w:rsidR="00992389" w:rsidRPr="00630253" w:rsidTr="006F6DED">
        <w:trPr>
          <w:gridAfter w:val="1"/>
          <w:wAfter w:w="8" w:type="dxa"/>
          <w:trHeight w:val="53"/>
        </w:trPr>
        <w:tc>
          <w:tcPr>
            <w:tcW w:w="1277" w:type="dxa"/>
          </w:tcPr>
          <w:p w:rsidR="00BE1682" w:rsidRPr="00630253" w:rsidRDefault="00BE1682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Beginning</w:t>
            </w:r>
          </w:p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</w:t>
            </w:r>
          </w:p>
          <w:p w:rsidR="00575488" w:rsidRPr="00630253" w:rsidRDefault="009B7E6F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ru-RU" w:eastAsia="ru-RU"/>
              </w:rPr>
              <w:t>7</w:t>
            </w:r>
            <w:r w:rsidR="001D2604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min </w:t>
            </w:r>
          </w:p>
        </w:tc>
        <w:tc>
          <w:tcPr>
            <w:tcW w:w="6776" w:type="dxa"/>
            <w:gridSpan w:val="6"/>
          </w:tcPr>
          <w:p w:rsidR="00BE1682" w:rsidRPr="000279AA" w:rsidRDefault="000279AA" w:rsidP="00B72D6D">
            <w:pPr>
              <w:spacing w:before="60" w:after="60" w:line="259" w:lineRule="auto"/>
              <w:contextualSpacing/>
              <w:rPr>
                <w:rFonts w:ascii="Times New Roman" w:hAnsi="Times New Roman"/>
                <w:b/>
                <w:color w:val="1B1B21"/>
                <w:sz w:val="24"/>
                <w:lang w:val="en-US" w:eastAsia="ru-RU"/>
              </w:rPr>
            </w:pPr>
            <w:r w:rsidRPr="000279AA">
              <w:rPr>
                <w:rFonts w:ascii="Times New Roman" w:hAnsi="Times New Roman"/>
                <w:b/>
                <w:color w:val="1B1B21"/>
                <w:sz w:val="24"/>
                <w:lang w:val="en-US" w:eastAsia="ru-RU"/>
              </w:rPr>
              <w:t xml:space="preserve">Organization moment. </w:t>
            </w:r>
            <w:r w:rsidR="00BE1682" w:rsidRPr="00630253">
              <w:rPr>
                <w:rFonts w:ascii="Times New Roman" w:hAnsi="Times New Roman"/>
                <w:b/>
                <w:i/>
                <w:color w:val="1B1B21"/>
                <w:sz w:val="24"/>
                <w:lang w:val="en-US" w:eastAsia="ru-RU"/>
              </w:rPr>
              <w:t>Set the lesson objectives.</w:t>
            </w:r>
          </w:p>
          <w:p w:rsidR="00F31589" w:rsidRPr="009B7E6F" w:rsidRDefault="00F31589" w:rsidP="00B72D6D">
            <w:pPr>
              <w:spacing w:before="60" w:after="60" w:line="259" w:lineRule="auto"/>
              <w:rPr>
                <w:rFonts w:ascii="Times New Roman" w:hAnsi="Times New Roman"/>
                <w:b/>
                <w:i/>
                <w:color w:val="1B1B21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color w:val="1B1B21"/>
                <w:sz w:val="24"/>
                <w:lang w:val="en-US" w:eastAsia="ru-RU"/>
              </w:rPr>
              <w:t xml:space="preserve">Warm up. </w:t>
            </w:r>
            <w:r w:rsidRPr="00F31589">
              <w:rPr>
                <w:rFonts w:ascii="Times New Roman" w:hAnsi="Times New Roman"/>
                <w:color w:val="1B1B21"/>
                <w:sz w:val="24"/>
                <w:lang w:val="en-US" w:eastAsia="ru-RU"/>
              </w:rPr>
              <w:t>Say wishes to each other</w:t>
            </w:r>
            <w:r w:rsidR="009B7E6F" w:rsidRPr="009B7E6F">
              <w:rPr>
                <w:rFonts w:ascii="Times New Roman" w:hAnsi="Times New Roman"/>
                <w:color w:val="1B1B21"/>
                <w:sz w:val="24"/>
                <w:lang w:val="en-US" w:eastAsia="ru-RU"/>
              </w:rPr>
              <w:t xml:space="preserve"> </w:t>
            </w:r>
            <w:r w:rsidR="009B7E6F">
              <w:rPr>
                <w:rFonts w:ascii="Times New Roman" w:hAnsi="Times New Roman"/>
                <w:color w:val="1B1B21"/>
                <w:sz w:val="24"/>
                <w:lang w:val="en-US" w:eastAsia="ru-RU"/>
              </w:rPr>
              <w:t>and gather the shines of the sun</w:t>
            </w:r>
          </w:p>
          <w:p w:rsidR="00483F4E" w:rsidRPr="007D687C" w:rsidRDefault="0068262D" w:rsidP="00376DFD">
            <w:pPr>
              <w:spacing w:before="60" w:after="60" w:line="259" w:lineRule="auto"/>
              <w:rPr>
                <w:rFonts w:ascii="Times New Roman" w:hAnsi="Times New Roman"/>
                <w:b/>
                <w:color w:val="1B1B21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1B1B21"/>
                <w:sz w:val="24"/>
                <w:lang w:val="en-US" w:eastAsia="ru-RU"/>
              </w:rPr>
              <w:t>Lead-in:</w:t>
            </w:r>
            <w:r w:rsidR="00376DFD">
              <w:rPr>
                <w:rFonts w:ascii="Times New Roman" w:hAnsi="Times New Roman"/>
                <w:b/>
                <w:color w:val="1B1B21"/>
                <w:sz w:val="24"/>
                <w:lang w:val="en-US" w:eastAsia="ru-RU"/>
              </w:rPr>
              <w:t xml:space="preserve"> </w:t>
            </w:r>
            <w:r w:rsidR="00376DFD" w:rsidRPr="00376DFD">
              <w:rPr>
                <w:rFonts w:ascii="Times New Roman" w:hAnsi="Times New Roman"/>
                <w:color w:val="1B1B21"/>
                <w:sz w:val="24"/>
                <w:lang w:val="en-US" w:eastAsia="ru-RU"/>
              </w:rPr>
              <w:t>Now let’s revise our previous lesson.</w:t>
            </w:r>
            <w:r w:rsidR="00F31589">
              <w:rPr>
                <w:rFonts w:ascii="Times New Roman" w:hAnsi="Times New Roman"/>
                <w:color w:val="1B1B21"/>
                <w:sz w:val="24"/>
                <w:lang w:val="en-US" w:eastAsia="ru-RU"/>
              </w:rPr>
              <w:t xml:space="preserve"> At our previous lesson we have learnt some information about volunteering </w:t>
            </w:r>
            <w:proofErr w:type="spellStart"/>
            <w:r w:rsidR="00F31589">
              <w:rPr>
                <w:rFonts w:ascii="Times New Roman" w:hAnsi="Times New Roman"/>
                <w:color w:val="1B1B21"/>
                <w:sz w:val="24"/>
                <w:lang w:val="en-US" w:eastAsia="ru-RU"/>
              </w:rPr>
              <w:t>programme</w:t>
            </w:r>
            <w:proofErr w:type="spellEnd"/>
            <w:r w:rsidR="00F31589">
              <w:rPr>
                <w:rFonts w:ascii="Times New Roman" w:hAnsi="Times New Roman"/>
                <w:color w:val="1B1B21"/>
                <w:sz w:val="24"/>
                <w:lang w:val="en-US" w:eastAsia="ru-RU"/>
              </w:rPr>
              <w:t xml:space="preserve">. Now let’s answer the questions connecting with this theme. </w:t>
            </w:r>
          </w:p>
        </w:tc>
        <w:tc>
          <w:tcPr>
            <w:tcW w:w="1957" w:type="dxa"/>
          </w:tcPr>
          <w:p w:rsidR="00575488" w:rsidRPr="00630253" w:rsidRDefault="00575488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7D687C" w:rsidP="002D555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</w:t>
            </w:r>
            <w:r w:rsidR="00197F88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Slide 1</w:t>
            </w:r>
          </w:p>
          <w:p w:rsidR="00197F88" w:rsidRDefault="00197F88" w:rsidP="002D555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2D555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197F88" w:rsidP="002D555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Slide 2</w:t>
            </w:r>
          </w:p>
          <w:p w:rsidR="00DA2BA9" w:rsidRPr="00630253" w:rsidRDefault="00DA2BA9" w:rsidP="002D555D">
            <w:pPr>
              <w:tabs>
                <w:tab w:val="left" w:pos="559"/>
                <w:tab w:val="center" w:pos="912"/>
              </w:tabs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   </w:t>
            </w:r>
          </w:p>
        </w:tc>
      </w:tr>
      <w:tr w:rsidR="00992389" w:rsidRPr="00630253" w:rsidTr="006F6DED">
        <w:trPr>
          <w:gridAfter w:val="1"/>
          <w:wAfter w:w="8" w:type="dxa"/>
          <w:trHeight w:val="264"/>
        </w:trPr>
        <w:tc>
          <w:tcPr>
            <w:tcW w:w="1277" w:type="dxa"/>
          </w:tcPr>
          <w:p w:rsidR="00BE1682" w:rsidRPr="00AD2B4E" w:rsidRDefault="00BE1682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AD2B4E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Middle</w:t>
            </w:r>
          </w:p>
          <w:p w:rsidR="00C03E96" w:rsidRPr="00630253" w:rsidRDefault="00C03E96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C03E96" w:rsidRDefault="009B7E6F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ru-RU" w:eastAsia="ru-RU"/>
              </w:rPr>
              <w:t>10</w:t>
            </w:r>
            <w:r w:rsidR="00A77479"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 xml:space="preserve"> min</w:t>
            </w:r>
          </w:p>
          <w:p w:rsidR="00445BF6" w:rsidRDefault="00445BF6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445BF6" w:rsidRDefault="00445BF6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BA3330" w:rsidRDefault="00BA3330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BA3330" w:rsidRDefault="00BA3330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BA3330" w:rsidRDefault="00BA3330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BA3330" w:rsidRDefault="00BA3330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BA3330" w:rsidRDefault="00BA3330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1F517C" w:rsidRDefault="001F51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1F517C" w:rsidRDefault="001F51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1F517C" w:rsidRDefault="001F51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601D24" w:rsidRDefault="00601D24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601D24" w:rsidRDefault="007D68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>5min</w:t>
            </w:r>
          </w:p>
          <w:p w:rsidR="00601D24" w:rsidRDefault="00601D24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601D24" w:rsidRDefault="00601D24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601D24" w:rsidRDefault="00601D24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601D24" w:rsidRDefault="007D68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>10min</w:t>
            </w:r>
          </w:p>
          <w:p w:rsidR="00601D24" w:rsidRDefault="00601D24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601D24" w:rsidRDefault="00601D24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601D24" w:rsidRDefault="00601D24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601D24" w:rsidRDefault="00601D24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5119A5" w:rsidRDefault="005119A5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7D687C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7D687C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 xml:space="preserve">     5min</w:t>
            </w:r>
          </w:p>
          <w:p w:rsidR="007D687C" w:rsidRDefault="007D687C" w:rsidP="007D687C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7D687C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7D687C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7D687C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7D687C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7D687C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 xml:space="preserve">    </w:t>
            </w:r>
            <w:r w:rsidR="005E7726"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>5</w:t>
            </w:r>
            <w:r w:rsidR="00601D24"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 xml:space="preserve"> min.</w:t>
            </w:r>
            <w:r w:rsidR="00437FDD"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 xml:space="preserve">         </w:t>
            </w:r>
          </w:p>
          <w:p w:rsidR="007D687C" w:rsidRDefault="007D687C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7D687C" w:rsidRDefault="007D687C" w:rsidP="007D687C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  <w:p w:rsidR="00E6795F" w:rsidRDefault="00E6795F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>End</w:t>
            </w:r>
          </w:p>
          <w:p w:rsidR="00601D24" w:rsidRDefault="009B7E6F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ru-RU" w:eastAsia="ru-RU"/>
              </w:rPr>
              <w:t>3</w:t>
            </w:r>
            <w:r w:rsidR="005E7726"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  <w:t xml:space="preserve"> min.</w:t>
            </w:r>
          </w:p>
          <w:p w:rsidR="00601D24" w:rsidRPr="00630253" w:rsidRDefault="00601D24" w:rsidP="00B72D6D">
            <w:pPr>
              <w:spacing w:line="259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de-DE" w:eastAsia="ru-RU"/>
              </w:rPr>
            </w:pPr>
          </w:p>
        </w:tc>
        <w:tc>
          <w:tcPr>
            <w:tcW w:w="6776" w:type="dxa"/>
            <w:gridSpan w:val="6"/>
          </w:tcPr>
          <w:p w:rsidR="002D555D" w:rsidRDefault="002D555D" w:rsidP="00B72D6D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lastRenderedPageBreak/>
              <w:t>Now, let’s continue our lesson. Today we’</w:t>
            </w:r>
            <w:r w:rsidR="00BB6126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ll continue to</w:t>
            </w:r>
            <w:r w:rsidR="000279AA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learn the module about nature. </w:t>
            </w:r>
            <w:r w:rsidR="00F31589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Now close your </w:t>
            </w:r>
            <w:proofErr w:type="gramStart"/>
            <w:r w:rsidR="00F31589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eyes,</w:t>
            </w:r>
            <w:proofErr w:type="gramEnd"/>
            <w:r w:rsidR="00F31589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listen to the sounds and try to guess the new theme of our today’s lesson. </w:t>
            </w:r>
          </w:p>
          <w:p w:rsidR="008E16AB" w:rsidRDefault="00F31589" w:rsidP="005119A5">
            <w:pPr>
              <w:pStyle w:val="a5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What do you imagine listening to these sounds</w:t>
            </w:r>
            <w:r w:rsidR="000279AA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? </w:t>
            </w: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– The nature. </w:t>
            </w:r>
          </w:p>
          <w:p w:rsidR="008E16AB" w:rsidRDefault="008E16AB" w:rsidP="008E16AB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lastRenderedPageBreak/>
              <w:t xml:space="preserve">Yes very good. You know that we should protect the nature. And do you know how we do it?  </w:t>
            </w:r>
          </w:p>
          <w:p w:rsidR="003664C0" w:rsidRDefault="008E16AB" w:rsidP="008E16AB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New theme “Natural reserves around the world”.</w:t>
            </w:r>
            <w:r w:rsidR="009B7E6F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</w:t>
            </w:r>
            <w:r w:rsidR="003664C0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Now answer the questions: </w:t>
            </w:r>
          </w:p>
          <w:p w:rsidR="003664C0" w:rsidRDefault="003664C0" w:rsidP="008E16AB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What is a nature reserve? –Nature reserve area set aside for the purpose of preserving certain animals, plants or both.</w:t>
            </w:r>
          </w:p>
          <w:p w:rsidR="003664C0" w:rsidRDefault="00295F1A" w:rsidP="008E16AB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Are there any reserves in Kazakhstan?</w:t>
            </w:r>
          </w:p>
          <w:p w:rsidR="00295F1A" w:rsidRDefault="00295F1A" w:rsidP="008E16AB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How many reserves are there in Kazakhstan? </w:t>
            </w:r>
          </w:p>
          <w:p w:rsidR="00295F1A" w:rsidRDefault="00295F1A" w:rsidP="008E16AB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Do you know which reserve was opened first? –It was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Aksu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Zhabagly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. </w:t>
            </w:r>
          </w:p>
          <w:p w:rsidR="000279AA" w:rsidRPr="008E16AB" w:rsidRDefault="00295F1A" w:rsidP="008E16AB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Now open your books at page 71.  </w:t>
            </w:r>
            <w:r w:rsidR="005119A5" w:rsidRPr="008E16AB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But before working with the text let’s work with new vocabulary. </w:t>
            </w:r>
          </w:p>
          <w:p w:rsidR="005119A5" w:rsidRDefault="005119A5" w:rsidP="005119A5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en-US" w:eastAsia="ru-RU"/>
              </w:rPr>
              <w:t xml:space="preserve">Vocabulary. </w:t>
            </w:r>
            <w:r w:rsidRPr="005119A5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Listen to the words and read their translation.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lang w:val="en-US" w:eastAsia="ru-RU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Then try to find their definition. Match the words with their definition. </w:t>
            </w:r>
          </w:p>
          <w:p w:rsidR="005119A5" w:rsidRPr="005119A5" w:rsidRDefault="005119A5" w:rsidP="005119A5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Now watch the video about nature reserves. </w:t>
            </w:r>
          </w:p>
          <w:p w:rsidR="00FF2ED6" w:rsidRDefault="005119A5" w:rsidP="00B72D6D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Now look at the slide and do tasks connected with the text or video about nature reserves.</w:t>
            </w:r>
          </w:p>
          <w:p w:rsidR="005119A5" w:rsidRDefault="00D90F03" w:rsidP="00B72D6D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Under the yellow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colour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hidden </w:t>
            </w:r>
            <w:r w:rsidR="00295F1A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easy tasks</w:t>
            </w:r>
          </w:p>
          <w:p w:rsidR="005119A5" w:rsidRDefault="005119A5" w:rsidP="00B72D6D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Green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colour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: </w:t>
            </w:r>
            <w:r w:rsidR="00295F1A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difficult </w:t>
            </w:r>
            <w:r w:rsidR="00D90F03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tasks </w:t>
            </w:r>
          </w:p>
          <w:p w:rsidR="005119A5" w:rsidRDefault="001F517C" w:rsidP="00B72D6D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Red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colour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: </w:t>
            </w:r>
            <w:r w:rsidR="00295F1A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more difficult tasks </w:t>
            </w:r>
            <w:proofErr w:type="gramStart"/>
            <w:r w:rsidR="00295F1A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that</w:t>
            </w:r>
            <w:proofErr w:type="gramEnd"/>
            <w:r w:rsidR="00295F1A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others.</w:t>
            </w:r>
          </w:p>
          <w:p w:rsidR="00DA2BA9" w:rsidRDefault="005119A5" w:rsidP="005119A5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Choose one of them and answer. </w:t>
            </w:r>
          </w:p>
          <w:p w:rsidR="00295F1A" w:rsidRDefault="00295F1A" w:rsidP="005119A5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Writing task. Now look at the slide and complete the sentences with suitable words. </w:t>
            </w:r>
          </w:p>
          <w:p w:rsidR="00295F1A" w:rsidRDefault="001F517C" w:rsidP="005119A5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1F517C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Now let’s do a </w:t>
            </w:r>
            <w:r w:rsidRPr="001F517C">
              <w:rPr>
                <w:rFonts w:ascii="Times New Roman" w:eastAsia="Arial" w:hAnsi="Times New Roman"/>
                <w:b/>
                <w:color w:val="000000"/>
                <w:sz w:val="24"/>
                <w:lang w:val="en-US" w:eastAsia="ru-RU"/>
              </w:rPr>
              <w:t>dynamic exercise</w:t>
            </w:r>
            <w:r w:rsidRPr="001F517C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: are you tired? This task for your eyes. </w:t>
            </w:r>
          </w:p>
          <w:p w:rsidR="001F517C" w:rsidRDefault="006F6DED" w:rsidP="005119A5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</w:t>
            </w:r>
            <w:r w:rsidR="001F517C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Now in conclusion let’s try to complete the Venn diagram:  differences and similarities of natural reserves of Kazakhstan and Scotland. </w:t>
            </w:r>
          </w:p>
          <w:p w:rsidR="001F517C" w:rsidRDefault="001F517C" w:rsidP="005119A5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The main similarity and the aim of all the reserves around the world 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is</w:t>
            </w:r>
            <w:proofErr w:type="gramEnd"/>
            <w:r w:rsidR="00295F1A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: to protect endangered animals, plants and birds. </w:t>
            </w: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</w:t>
            </w:r>
          </w:p>
          <w:p w:rsidR="001F517C" w:rsidRPr="001F517C" w:rsidRDefault="001F517C" w:rsidP="005119A5">
            <w:pPr>
              <w:spacing w:before="120" w:after="120" w:line="240" w:lineRule="auto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Now please write your opinions about the lesson to the chat. Do you like the lesson? </w:t>
            </w:r>
            <w:r w:rsidR="00295F1A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Was it interesting? </w:t>
            </w:r>
          </w:p>
        </w:tc>
        <w:tc>
          <w:tcPr>
            <w:tcW w:w="1957" w:type="dxa"/>
          </w:tcPr>
          <w:p w:rsidR="007659AC" w:rsidRPr="00630253" w:rsidRDefault="007659AC" w:rsidP="007D687C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832225" w:rsidRPr="00630253" w:rsidRDefault="007D687C" w:rsidP="00B72D6D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Cd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track</w:t>
            </w:r>
          </w:p>
          <w:p w:rsidR="00437FDD" w:rsidRDefault="00437FDD" w:rsidP="00B72D6D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960A6B" w:rsidRDefault="00960A6B" w:rsidP="00B72D6D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437FDD" w:rsidRDefault="00437FDD" w:rsidP="00B72D6D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437FDD" w:rsidRDefault="00437FDD" w:rsidP="00B72D6D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7D687C" w:rsidP="00197F88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lastRenderedPageBreak/>
              <w:t>Slide 3</w:t>
            </w:r>
          </w:p>
          <w:p w:rsidR="00197F88" w:rsidRDefault="00197F88" w:rsidP="00197F88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197F88" w:rsidP="00197F88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197F88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437FDD" w:rsidRDefault="00437FDD" w:rsidP="00B72D6D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437FDD" w:rsidRDefault="007D687C" w:rsidP="007D687C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Slide4</w:t>
            </w:r>
          </w:p>
          <w:p w:rsidR="00437FDD" w:rsidRDefault="00437FDD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437FDD" w:rsidRDefault="00437FDD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197F88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960A6B" w:rsidRDefault="00960A6B" w:rsidP="00B72D6D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960A6B" w:rsidRDefault="007D687C" w:rsidP="007D687C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Slide 5.6.7</w:t>
            </w:r>
          </w:p>
          <w:p w:rsidR="00960A6B" w:rsidRDefault="00960A6B" w:rsidP="00B72D6D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960A6B" w:rsidRDefault="00960A6B" w:rsidP="001F517C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197F88" w:rsidP="001F517C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197F88" w:rsidP="001F517C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7D687C" w:rsidP="007D687C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Slide8,9</w:t>
            </w:r>
          </w:p>
          <w:p w:rsidR="00197F88" w:rsidRDefault="00197F88" w:rsidP="001F517C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7D687C" w:rsidP="007D687C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video</w:t>
            </w:r>
          </w:p>
          <w:p w:rsidR="00197F88" w:rsidRDefault="00197F88" w:rsidP="001F517C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7D687C" w:rsidP="00197F88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Slide 10</w:t>
            </w:r>
          </w:p>
          <w:p w:rsidR="007D687C" w:rsidRDefault="00197F88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 </w:t>
            </w: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197F88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Slide11</w:t>
            </w:r>
            <w:r w:rsidR="00197F88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  </w:t>
            </w: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Video</w:t>
            </w: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Slide 12</w:t>
            </w: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7D687C" w:rsidRPr="00630253" w:rsidRDefault="007D687C" w:rsidP="00197F88">
            <w:pPr>
              <w:spacing w:before="120" w:after="12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Slide13</w:t>
            </w:r>
          </w:p>
        </w:tc>
      </w:tr>
      <w:tr w:rsidR="00BE1682" w:rsidRPr="00630253" w:rsidTr="00B72D6D">
        <w:trPr>
          <w:trHeight w:val="209"/>
        </w:trPr>
        <w:tc>
          <w:tcPr>
            <w:tcW w:w="10018" w:type="dxa"/>
            <w:gridSpan w:val="9"/>
          </w:tcPr>
          <w:p w:rsidR="00BE1682" w:rsidRPr="00630253" w:rsidRDefault="00BE1682" w:rsidP="00B72D6D">
            <w:pPr>
              <w:spacing w:before="120" w:after="12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lastRenderedPageBreak/>
              <w:t>Additional information</w:t>
            </w:r>
          </w:p>
        </w:tc>
      </w:tr>
      <w:tr w:rsidR="00BE1682" w:rsidRPr="00630253" w:rsidTr="00B72D6D">
        <w:trPr>
          <w:trHeight w:val="1105"/>
        </w:trPr>
        <w:tc>
          <w:tcPr>
            <w:tcW w:w="3442" w:type="dxa"/>
            <w:gridSpan w:val="3"/>
          </w:tcPr>
          <w:p w:rsidR="00BE1682" w:rsidRPr="00630253" w:rsidRDefault="00BE1682" w:rsidP="00B72D6D">
            <w:pPr>
              <w:spacing w:before="60" w:after="60" w:line="240" w:lineRule="auto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Differentiation – how do you plan to give more support? How do you plan to challenge the more able learners?</w:t>
            </w:r>
          </w:p>
        </w:tc>
        <w:tc>
          <w:tcPr>
            <w:tcW w:w="3122" w:type="dxa"/>
            <w:gridSpan w:val="2"/>
          </w:tcPr>
          <w:p w:rsidR="00BE1682" w:rsidRPr="00630253" w:rsidRDefault="00BE1682" w:rsidP="00B72D6D">
            <w:pPr>
              <w:spacing w:before="60" w:after="60" w:line="240" w:lineRule="auto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>Assessment – how are you planning to check learners’ learning?</w:t>
            </w:r>
          </w:p>
        </w:tc>
        <w:tc>
          <w:tcPr>
            <w:tcW w:w="3454" w:type="dxa"/>
            <w:gridSpan w:val="4"/>
          </w:tcPr>
          <w:p w:rsidR="00BE1682" w:rsidRPr="00630253" w:rsidRDefault="00BE1682" w:rsidP="00000E24">
            <w:pPr>
              <w:spacing w:before="60" w:after="60"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>Health</w:t>
            </w:r>
            <w:r w:rsidR="00B852CC"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>and</w:t>
            </w:r>
            <w:r w:rsidR="00B852CC"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>sa</w:t>
            </w:r>
            <w:r w:rsidR="003E7025">
              <w:rPr>
                <w:rFonts w:ascii="Times New Roman" w:eastAsia="Arial" w:hAnsi="Times New Roman"/>
                <w:b/>
                <w:bCs/>
                <w:color w:val="000000"/>
                <w:sz w:val="24"/>
                <w:lang w:eastAsia="ru-RU"/>
              </w:rPr>
              <w:t>id</w:t>
            </w:r>
          </w:p>
        </w:tc>
      </w:tr>
      <w:tr w:rsidR="00BE1682" w:rsidRPr="00630253" w:rsidTr="00B72D6D">
        <w:trPr>
          <w:trHeight w:val="954"/>
        </w:trPr>
        <w:tc>
          <w:tcPr>
            <w:tcW w:w="3442" w:type="dxa"/>
            <w:gridSpan w:val="3"/>
          </w:tcPr>
          <w:p w:rsidR="00BE1682" w:rsidRPr="00630253" w:rsidRDefault="005A4A23" w:rsidP="00B72D6D">
            <w:pPr>
              <w:spacing w:before="60" w:after="60" w:line="259" w:lineRule="auto"/>
              <w:contextualSpacing/>
              <w:jc w:val="both"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i/>
                <w:iCs/>
                <w:color w:val="000000"/>
                <w:sz w:val="24"/>
                <w:lang w:val="en-US" w:eastAsia="ru-RU"/>
              </w:rPr>
              <w:t xml:space="preserve">Differentiation by learners’ readiness </w:t>
            </w:r>
          </w:p>
        </w:tc>
        <w:tc>
          <w:tcPr>
            <w:tcW w:w="3122" w:type="dxa"/>
            <w:gridSpan w:val="2"/>
          </w:tcPr>
          <w:p w:rsidR="00BE1682" w:rsidRPr="005A4A23" w:rsidRDefault="005A4A23" w:rsidP="00B72D6D">
            <w:pPr>
              <w:spacing w:before="60" w:after="60" w:line="259" w:lineRule="auto"/>
              <w:contextualSpacing/>
              <w:jc w:val="both"/>
              <w:rPr>
                <w:rFonts w:ascii="Times New Roman" w:eastAsia="Arial" w:hAnsi="Times New Roman"/>
                <w:i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24"/>
                <w:lang w:val="en-US" w:eastAsia="ru-RU"/>
              </w:rPr>
              <w:t xml:space="preserve">Learners do self and peer assessment </w:t>
            </w:r>
          </w:p>
        </w:tc>
        <w:tc>
          <w:tcPr>
            <w:tcW w:w="3454" w:type="dxa"/>
            <w:gridSpan w:val="4"/>
          </w:tcPr>
          <w:p w:rsidR="00BE1682" w:rsidRPr="005A4A23" w:rsidRDefault="008545CA" w:rsidP="00B72D6D">
            <w:pPr>
              <w:spacing w:before="60" w:after="60" w:line="259" w:lineRule="auto"/>
              <w:contextualSpacing/>
              <w:jc w:val="both"/>
              <w:rPr>
                <w:rFonts w:ascii="Times New Roman" w:eastAsia="Arial" w:hAnsi="Times New Roman"/>
                <w:i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24"/>
                <w:lang w:val="en-US" w:eastAsia="ru-RU"/>
              </w:rPr>
              <w:t>Warming up should</w:t>
            </w:r>
            <w:r w:rsidR="005A4A23">
              <w:rPr>
                <w:rFonts w:ascii="Times New Roman" w:eastAsia="Arial" w:hAnsi="Times New Roman"/>
                <w:i/>
                <w:color w:val="000000"/>
                <w:sz w:val="24"/>
                <w:lang w:val="en-US" w:eastAsia="ru-RU"/>
              </w:rPr>
              <w:t xml:space="preserve"> be used at less</w:t>
            </w:r>
            <w:r>
              <w:rPr>
                <w:rFonts w:ascii="Times New Roman" w:eastAsia="Arial" w:hAnsi="Times New Roman"/>
                <w:i/>
                <w:color w:val="000000"/>
                <w:sz w:val="24"/>
                <w:lang w:val="en-US" w:eastAsia="ru-RU"/>
              </w:rPr>
              <w:t>on</w:t>
            </w:r>
            <w:r w:rsidR="005A4A23">
              <w:rPr>
                <w:rFonts w:ascii="Times New Roman" w:eastAsia="Arial" w:hAnsi="Times New Roman"/>
                <w:i/>
                <w:color w:val="000000"/>
                <w:sz w:val="24"/>
                <w:lang w:val="en-US" w:eastAsia="ru-RU"/>
              </w:rPr>
              <w:t xml:space="preserve"> </w:t>
            </w:r>
            <w:r>
              <w:rPr>
                <w:rFonts w:ascii="Times New Roman" w:eastAsia="Arial" w:hAnsi="Times New Roman"/>
                <w:i/>
                <w:color w:val="000000"/>
                <w:sz w:val="24"/>
                <w:lang w:val="en-US" w:eastAsia="ru-RU"/>
              </w:rPr>
              <w:t>as the topic ‘exercise and sport’</w:t>
            </w:r>
          </w:p>
        </w:tc>
      </w:tr>
      <w:tr w:rsidR="00BE1682" w:rsidRPr="00630253" w:rsidTr="00DA2BA9">
        <w:trPr>
          <w:trHeight w:val="3814"/>
        </w:trPr>
        <w:tc>
          <w:tcPr>
            <w:tcW w:w="3403" w:type="dxa"/>
            <w:gridSpan w:val="2"/>
          </w:tcPr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lastRenderedPageBreak/>
              <w:t>Reflection</w:t>
            </w:r>
          </w:p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</w:p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Were the lesson objectives/learning objectives realistic? Did all learners achieve the LO? </w:t>
            </w:r>
          </w:p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If not, why?</w:t>
            </w:r>
          </w:p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Did my planned differentiation work well? </w:t>
            </w:r>
          </w:p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 xml:space="preserve">Did I stick to timings? </w:t>
            </w:r>
          </w:p>
          <w:p w:rsidR="00BE1682" w:rsidRPr="00630253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  <w:t>What changes did I make from my plan and why?</w:t>
            </w:r>
          </w:p>
        </w:tc>
        <w:tc>
          <w:tcPr>
            <w:tcW w:w="6615" w:type="dxa"/>
            <w:gridSpan w:val="7"/>
          </w:tcPr>
          <w:p w:rsidR="00DA2BA9" w:rsidRDefault="00BE1682" w:rsidP="00B72D6D">
            <w:pPr>
              <w:spacing w:line="259" w:lineRule="auto"/>
              <w:contextualSpacing/>
              <w:rPr>
                <w:rFonts w:ascii="Times New Roman" w:eastAsia="Arial" w:hAnsi="Times New Roman"/>
                <w:color w:val="000000"/>
                <w:sz w:val="24"/>
                <w:lang w:val="en-US" w:eastAsia="ru-RU"/>
              </w:rPr>
            </w:pPr>
            <w:r w:rsidRPr="00630253">
              <w:rPr>
                <w:rFonts w:ascii="Times New Roman" w:eastAsia="Arial" w:hAnsi="Times New Roman"/>
                <w:b/>
                <w:bCs/>
                <w:color w:val="000000"/>
                <w:sz w:val="24"/>
                <w:lang w:val="en-US" w:eastAsia="ru-RU"/>
              </w:rPr>
              <w:t xml:space="preserve">Use the space below to reflect on your lesson. Answer the most relevant questions from the box on the left about your lesson.  </w:t>
            </w: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DA2BA9" w:rsidRPr="00DA2BA9" w:rsidRDefault="00DA2BA9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</w:p>
          <w:p w:rsidR="00BE1682" w:rsidRPr="00DA2BA9" w:rsidRDefault="00BE1682" w:rsidP="00DA2BA9">
            <w:pPr>
              <w:rPr>
                <w:rFonts w:ascii="Times New Roman" w:eastAsia="Arial" w:hAnsi="Times New Roman"/>
                <w:sz w:val="24"/>
                <w:lang w:val="en-US" w:eastAsia="ru-RU"/>
              </w:rPr>
            </w:pPr>
            <w:bookmarkStart w:id="6" w:name="_GoBack"/>
            <w:bookmarkEnd w:id="6"/>
          </w:p>
        </w:tc>
      </w:tr>
    </w:tbl>
    <w:p w:rsidR="00A7449F" w:rsidRPr="000279AA" w:rsidRDefault="00A7449F" w:rsidP="00000E24">
      <w:pPr>
        <w:rPr>
          <w:lang w:val="en-US"/>
        </w:rPr>
      </w:pPr>
    </w:p>
    <w:sectPr w:rsidR="00A7449F" w:rsidRPr="000279AA" w:rsidSect="007875B8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0F" w:rsidRDefault="00676F0F" w:rsidP="00B72D6D">
      <w:pPr>
        <w:spacing w:line="240" w:lineRule="auto"/>
      </w:pPr>
      <w:r>
        <w:separator/>
      </w:r>
    </w:p>
  </w:endnote>
  <w:endnote w:type="continuationSeparator" w:id="0">
    <w:p w:rsidR="00676F0F" w:rsidRDefault="00676F0F" w:rsidP="00B72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0F" w:rsidRDefault="00676F0F" w:rsidP="00B72D6D">
      <w:pPr>
        <w:spacing w:line="240" w:lineRule="auto"/>
      </w:pPr>
      <w:r>
        <w:separator/>
      </w:r>
    </w:p>
  </w:footnote>
  <w:footnote w:type="continuationSeparator" w:id="0">
    <w:p w:rsidR="00676F0F" w:rsidRDefault="00676F0F" w:rsidP="00B72D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6D" w:rsidRPr="00B72D6D" w:rsidRDefault="00B72D6D" w:rsidP="00B72D6D">
    <w:pPr>
      <w:pStyle w:val="a8"/>
      <w:jc w:val="right"/>
      <w:rPr>
        <w:rFonts w:ascii="Times New Roman" w:hAnsi="Times New Roman"/>
        <w:lang w:val="ru-RU"/>
      </w:rPr>
    </w:pPr>
    <w:r w:rsidRPr="00B72D6D">
      <w:rPr>
        <w:rFonts w:ascii="Times New Roman" w:hAnsi="Times New Roman"/>
        <w:lang w:val="kk-KZ"/>
      </w:rPr>
      <w:t xml:space="preserve">Бекітемін </w:t>
    </w:r>
    <w:r w:rsidRPr="00B72D6D">
      <w:rPr>
        <w:rFonts w:ascii="Times New Roman" w:hAnsi="Times New Roman"/>
        <w:lang w:val="ru-RU"/>
      </w:rPr>
      <w:t>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713"/>
    <w:multiLevelType w:val="hybridMultilevel"/>
    <w:tmpl w:val="987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6D0F"/>
    <w:multiLevelType w:val="hybridMultilevel"/>
    <w:tmpl w:val="11C2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243BC"/>
    <w:multiLevelType w:val="hybridMultilevel"/>
    <w:tmpl w:val="534A9F5C"/>
    <w:lvl w:ilvl="0" w:tplc="1F86C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E0D83"/>
    <w:multiLevelType w:val="hybridMultilevel"/>
    <w:tmpl w:val="CB4A4B7C"/>
    <w:lvl w:ilvl="0" w:tplc="0E8085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E6A1A"/>
    <w:multiLevelType w:val="multilevel"/>
    <w:tmpl w:val="488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020A4"/>
    <w:multiLevelType w:val="hybridMultilevel"/>
    <w:tmpl w:val="860292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2DF002E"/>
    <w:multiLevelType w:val="hybridMultilevel"/>
    <w:tmpl w:val="5672C4F6"/>
    <w:lvl w:ilvl="0" w:tplc="945E5F9E">
      <w:start w:val="1"/>
      <w:numFmt w:val="decimal"/>
      <w:pStyle w:val="NESNormal"/>
      <w:suff w:val="space"/>
      <w:lvlText w:val="%1."/>
      <w:lvlJc w:val="left"/>
      <w:pPr>
        <w:ind w:left="1030" w:hanging="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914B74"/>
    <w:multiLevelType w:val="hybridMultilevel"/>
    <w:tmpl w:val="66E6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056C8"/>
    <w:multiLevelType w:val="hybridMultilevel"/>
    <w:tmpl w:val="9268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72E2D"/>
    <w:multiLevelType w:val="hybridMultilevel"/>
    <w:tmpl w:val="D2DC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D0798"/>
    <w:multiLevelType w:val="multilevel"/>
    <w:tmpl w:val="1FA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13448"/>
    <w:multiLevelType w:val="hybridMultilevel"/>
    <w:tmpl w:val="847E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A13CF"/>
    <w:multiLevelType w:val="hybridMultilevel"/>
    <w:tmpl w:val="AAF4E640"/>
    <w:lvl w:ilvl="0" w:tplc="B602E48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4D58C5"/>
    <w:multiLevelType w:val="hybridMultilevel"/>
    <w:tmpl w:val="BDDA0996"/>
    <w:lvl w:ilvl="0" w:tplc="535C631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562DF2"/>
    <w:multiLevelType w:val="multilevel"/>
    <w:tmpl w:val="488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B59B6"/>
    <w:multiLevelType w:val="hybridMultilevel"/>
    <w:tmpl w:val="21E242F8"/>
    <w:lvl w:ilvl="0" w:tplc="05587782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3617A"/>
    <w:multiLevelType w:val="hybridMultilevel"/>
    <w:tmpl w:val="30A44E84"/>
    <w:lvl w:ilvl="0" w:tplc="D4A2C284">
      <w:start w:val="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lang w:val="en-G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A5DA0"/>
    <w:multiLevelType w:val="hybridMultilevel"/>
    <w:tmpl w:val="9FE6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F6338"/>
    <w:multiLevelType w:val="hybridMultilevel"/>
    <w:tmpl w:val="0666C226"/>
    <w:lvl w:ilvl="0" w:tplc="E5B02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876A8"/>
    <w:multiLevelType w:val="hybridMultilevel"/>
    <w:tmpl w:val="E6FCCEAA"/>
    <w:lvl w:ilvl="0" w:tplc="CA7EBEB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A3919"/>
    <w:multiLevelType w:val="hybridMultilevel"/>
    <w:tmpl w:val="9268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757F4"/>
    <w:multiLevelType w:val="hybridMultilevel"/>
    <w:tmpl w:val="EE4A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52830"/>
    <w:multiLevelType w:val="multilevel"/>
    <w:tmpl w:val="488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0424A"/>
    <w:multiLevelType w:val="hybridMultilevel"/>
    <w:tmpl w:val="2BD0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E7197"/>
    <w:multiLevelType w:val="hybridMultilevel"/>
    <w:tmpl w:val="436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10AA3"/>
    <w:multiLevelType w:val="hybridMultilevel"/>
    <w:tmpl w:val="534A9F5C"/>
    <w:lvl w:ilvl="0" w:tplc="1F86C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20D40"/>
    <w:multiLevelType w:val="hybridMultilevel"/>
    <w:tmpl w:val="D7EE3D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6161EFE"/>
    <w:multiLevelType w:val="hybridMultilevel"/>
    <w:tmpl w:val="7D06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77BE5"/>
    <w:multiLevelType w:val="hybridMultilevel"/>
    <w:tmpl w:val="788E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B3A1A"/>
    <w:multiLevelType w:val="hybridMultilevel"/>
    <w:tmpl w:val="88B60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14FB3"/>
    <w:multiLevelType w:val="hybridMultilevel"/>
    <w:tmpl w:val="9E9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D08CF"/>
    <w:multiLevelType w:val="multilevel"/>
    <w:tmpl w:val="488C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"/>
  </w:num>
  <w:num w:numId="5">
    <w:abstractNumId w:val="23"/>
  </w:num>
  <w:num w:numId="6">
    <w:abstractNumId w:val="0"/>
  </w:num>
  <w:num w:numId="7">
    <w:abstractNumId w:val="24"/>
  </w:num>
  <w:num w:numId="8">
    <w:abstractNumId w:val="16"/>
  </w:num>
  <w:num w:numId="9">
    <w:abstractNumId w:val="27"/>
  </w:num>
  <w:num w:numId="10">
    <w:abstractNumId w:val="29"/>
  </w:num>
  <w:num w:numId="11">
    <w:abstractNumId w:val="20"/>
  </w:num>
  <w:num w:numId="12">
    <w:abstractNumId w:val="18"/>
  </w:num>
  <w:num w:numId="13">
    <w:abstractNumId w:val="31"/>
  </w:num>
  <w:num w:numId="14">
    <w:abstractNumId w:val="10"/>
  </w:num>
  <w:num w:numId="15">
    <w:abstractNumId w:val="7"/>
  </w:num>
  <w:num w:numId="16">
    <w:abstractNumId w:val="14"/>
  </w:num>
  <w:num w:numId="17">
    <w:abstractNumId w:val="4"/>
  </w:num>
  <w:num w:numId="18">
    <w:abstractNumId w:val="22"/>
  </w:num>
  <w:num w:numId="19">
    <w:abstractNumId w:val="21"/>
  </w:num>
  <w:num w:numId="20">
    <w:abstractNumId w:val="26"/>
  </w:num>
  <w:num w:numId="21">
    <w:abstractNumId w:val="2"/>
  </w:num>
  <w:num w:numId="22">
    <w:abstractNumId w:val="25"/>
  </w:num>
  <w:num w:numId="23">
    <w:abstractNumId w:val="12"/>
  </w:num>
  <w:num w:numId="24">
    <w:abstractNumId w:val="13"/>
  </w:num>
  <w:num w:numId="25">
    <w:abstractNumId w:val="3"/>
  </w:num>
  <w:num w:numId="26">
    <w:abstractNumId w:val="9"/>
  </w:num>
  <w:num w:numId="27">
    <w:abstractNumId w:val="5"/>
  </w:num>
  <w:num w:numId="28">
    <w:abstractNumId w:val="17"/>
  </w:num>
  <w:num w:numId="29">
    <w:abstractNumId w:val="30"/>
  </w:num>
  <w:num w:numId="30">
    <w:abstractNumId w:val="6"/>
  </w:num>
  <w:num w:numId="31">
    <w:abstractNumId w:val="19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682"/>
    <w:rsid w:val="00000E24"/>
    <w:rsid w:val="00006C83"/>
    <w:rsid w:val="00015B7A"/>
    <w:rsid w:val="00017D4C"/>
    <w:rsid w:val="0002577C"/>
    <w:rsid w:val="000279AA"/>
    <w:rsid w:val="00030728"/>
    <w:rsid w:val="00031AF7"/>
    <w:rsid w:val="00040C71"/>
    <w:rsid w:val="0005552D"/>
    <w:rsid w:val="00055589"/>
    <w:rsid w:val="000565E4"/>
    <w:rsid w:val="000672B8"/>
    <w:rsid w:val="00094517"/>
    <w:rsid w:val="000B6AB7"/>
    <w:rsid w:val="000C0CD7"/>
    <w:rsid w:val="000C1C32"/>
    <w:rsid w:val="000C2384"/>
    <w:rsid w:val="000C48E3"/>
    <w:rsid w:val="000C572E"/>
    <w:rsid w:val="000D1603"/>
    <w:rsid w:val="000E456C"/>
    <w:rsid w:val="00117571"/>
    <w:rsid w:val="0012305A"/>
    <w:rsid w:val="00125206"/>
    <w:rsid w:val="00130A9B"/>
    <w:rsid w:val="00133AEA"/>
    <w:rsid w:val="00143668"/>
    <w:rsid w:val="00160DB5"/>
    <w:rsid w:val="00161F00"/>
    <w:rsid w:val="00167FF5"/>
    <w:rsid w:val="00176275"/>
    <w:rsid w:val="0019027B"/>
    <w:rsid w:val="0019150D"/>
    <w:rsid w:val="00197F88"/>
    <w:rsid w:val="001A79BC"/>
    <w:rsid w:val="001B2918"/>
    <w:rsid w:val="001B7669"/>
    <w:rsid w:val="001C0DB6"/>
    <w:rsid w:val="001D2604"/>
    <w:rsid w:val="001E45E8"/>
    <w:rsid w:val="001F202C"/>
    <w:rsid w:val="001F517C"/>
    <w:rsid w:val="00200D68"/>
    <w:rsid w:val="00201AF0"/>
    <w:rsid w:val="00211517"/>
    <w:rsid w:val="00227578"/>
    <w:rsid w:val="00234B43"/>
    <w:rsid w:val="00247F89"/>
    <w:rsid w:val="002634A1"/>
    <w:rsid w:val="00263C8E"/>
    <w:rsid w:val="00265CE6"/>
    <w:rsid w:val="0027249B"/>
    <w:rsid w:val="00290500"/>
    <w:rsid w:val="00295F1A"/>
    <w:rsid w:val="002A1F35"/>
    <w:rsid w:val="002A6E8B"/>
    <w:rsid w:val="002D2DC2"/>
    <w:rsid w:val="002D555D"/>
    <w:rsid w:val="002F5DA1"/>
    <w:rsid w:val="002F6043"/>
    <w:rsid w:val="00311805"/>
    <w:rsid w:val="00311BCF"/>
    <w:rsid w:val="0032740F"/>
    <w:rsid w:val="00347422"/>
    <w:rsid w:val="00352A91"/>
    <w:rsid w:val="00363175"/>
    <w:rsid w:val="003664C0"/>
    <w:rsid w:val="00376DFD"/>
    <w:rsid w:val="00392A12"/>
    <w:rsid w:val="00395679"/>
    <w:rsid w:val="00396338"/>
    <w:rsid w:val="003A74E2"/>
    <w:rsid w:val="003B5DD0"/>
    <w:rsid w:val="003C3DE9"/>
    <w:rsid w:val="003C634B"/>
    <w:rsid w:val="003C6E24"/>
    <w:rsid w:val="003C72E2"/>
    <w:rsid w:val="003E588E"/>
    <w:rsid w:val="003E7025"/>
    <w:rsid w:val="003F3BE4"/>
    <w:rsid w:val="003F611A"/>
    <w:rsid w:val="004043BB"/>
    <w:rsid w:val="00415379"/>
    <w:rsid w:val="00416CDF"/>
    <w:rsid w:val="00437FDD"/>
    <w:rsid w:val="00445BF6"/>
    <w:rsid w:val="00446029"/>
    <w:rsid w:val="004463D6"/>
    <w:rsid w:val="004540BC"/>
    <w:rsid w:val="00471054"/>
    <w:rsid w:val="00483F4E"/>
    <w:rsid w:val="00485CE4"/>
    <w:rsid w:val="004921C5"/>
    <w:rsid w:val="004A7E00"/>
    <w:rsid w:val="004B5812"/>
    <w:rsid w:val="004D59B2"/>
    <w:rsid w:val="004D5E0E"/>
    <w:rsid w:val="004D7973"/>
    <w:rsid w:val="004E738E"/>
    <w:rsid w:val="004F5262"/>
    <w:rsid w:val="00505F5E"/>
    <w:rsid w:val="00507CB1"/>
    <w:rsid w:val="005119A5"/>
    <w:rsid w:val="00514AF7"/>
    <w:rsid w:val="0051722A"/>
    <w:rsid w:val="00523063"/>
    <w:rsid w:val="00523131"/>
    <w:rsid w:val="005252B4"/>
    <w:rsid w:val="00530101"/>
    <w:rsid w:val="00533822"/>
    <w:rsid w:val="005424DE"/>
    <w:rsid w:val="005539EA"/>
    <w:rsid w:val="005621A3"/>
    <w:rsid w:val="0056544F"/>
    <w:rsid w:val="00575488"/>
    <w:rsid w:val="005857E4"/>
    <w:rsid w:val="005A4A23"/>
    <w:rsid w:val="005A541F"/>
    <w:rsid w:val="005B1717"/>
    <w:rsid w:val="005B2817"/>
    <w:rsid w:val="005B428A"/>
    <w:rsid w:val="005E2F80"/>
    <w:rsid w:val="005E3277"/>
    <w:rsid w:val="005E7726"/>
    <w:rsid w:val="005F3074"/>
    <w:rsid w:val="005F3760"/>
    <w:rsid w:val="005F37CD"/>
    <w:rsid w:val="00601D24"/>
    <w:rsid w:val="0060307C"/>
    <w:rsid w:val="006205F4"/>
    <w:rsid w:val="00622585"/>
    <w:rsid w:val="00630253"/>
    <w:rsid w:val="00632CB8"/>
    <w:rsid w:val="00636E53"/>
    <w:rsid w:val="006377CA"/>
    <w:rsid w:val="00642E67"/>
    <w:rsid w:val="0064338B"/>
    <w:rsid w:val="00676F0F"/>
    <w:rsid w:val="0068262D"/>
    <w:rsid w:val="006828BB"/>
    <w:rsid w:val="006B2791"/>
    <w:rsid w:val="006B3553"/>
    <w:rsid w:val="006B435E"/>
    <w:rsid w:val="006C46F8"/>
    <w:rsid w:val="006D34C6"/>
    <w:rsid w:val="006E2BCC"/>
    <w:rsid w:val="006E3AAD"/>
    <w:rsid w:val="006F0D38"/>
    <w:rsid w:val="006F1ED5"/>
    <w:rsid w:val="006F6DED"/>
    <w:rsid w:val="00702B12"/>
    <w:rsid w:val="00723DCC"/>
    <w:rsid w:val="00736A5E"/>
    <w:rsid w:val="00736A91"/>
    <w:rsid w:val="007456AA"/>
    <w:rsid w:val="007523D8"/>
    <w:rsid w:val="00754A89"/>
    <w:rsid w:val="00755004"/>
    <w:rsid w:val="00763B90"/>
    <w:rsid w:val="007659AC"/>
    <w:rsid w:val="0076618D"/>
    <w:rsid w:val="007722FC"/>
    <w:rsid w:val="007726E8"/>
    <w:rsid w:val="007875B8"/>
    <w:rsid w:val="00793FB9"/>
    <w:rsid w:val="007949B8"/>
    <w:rsid w:val="007A0018"/>
    <w:rsid w:val="007A572D"/>
    <w:rsid w:val="007C0EDB"/>
    <w:rsid w:val="007D687C"/>
    <w:rsid w:val="007E1910"/>
    <w:rsid w:val="007E57B4"/>
    <w:rsid w:val="007E6596"/>
    <w:rsid w:val="007E7ACA"/>
    <w:rsid w:val="00812C3F"/>
    <w:rsid w:val="00831254"/>
    <w:rsid w:val="00832225"/>
    <w:rsid w:val="008404FF"/>
    <w:rsid w:val="00840553"/>
    <w:rsid w:val="0084131F"/>
    <w:rsid w:val="00851D3F"/>
    <w:rsid w:val="00853DDE"/>
    <w:rsid w:val="008545CA"/>
    <w:rsid w:val="008606B6"/>
    <w:rsid w:val="00880E49"/>
    <w:rsid w:val="0088125C"/>
    <w:rsid w:val="0089646A"/>
    <w:rsid w:val="008A42AD"/>
    <w:rsid w:val="008A5EFA"/>
    <w:rsid w:val="008B351D"/>
    <w:rsid w:val="008C02CF"/>
    <w:rsid w:val="008E14EB"/>
    <w:rsid w:val="008E16AB"/>
    <w:rsid w:val="008F0E11"/>
    <w:rsid w:val="00903548"/>
    <w:rsid w:val="00903C67"/>
    <w:rsid w:val="009319B1"/>
    <w:rsid w:val="00937655"/>
    <w:rsid w:val="00937D5F"/>
    <w:rsid w:val="00940F9E"/>
    <w:rsid w:val="00943513"/>
    <w:rsid w:val="00953A20"/>
    <w:rsid w:val="0095473E"/>
    <w:rsid w:val="00955D0D"/>
    <w:rsid w:val="00955DB5"/>
    <w:rsid w:val="00960A6B"/>
    <w:rsid w:val="00960D2B"/>
    <w:rsid w:val="00964519"/>
    <w:rsid w:val="009913F6"/>
    <w:rsid w:val="00992389"/>
    <w:rsid w:val="0099685B"/>
    <w:rsid w:val="00997256"/>
    <w:rsid w:val="0099786C"/>
    <w:rsid w:val="009B65BD"/>
    <w:rsid w:val="009B7E6F"/>
    <w:rsid w:val="009C4EA6"/>
    <w:rsid w:val="009E269E"/>
    <w:rsid w:val="009E6D86"/>
    <w:rsid w:val="00A04BAB"/>
    <w:rsid w:val="00A067A8"/>
    <w:rsid w:val="00A15412"/>
    <w:rsid w:val="00A20273"/>
    <w:rsid w:val="00A27A93"/>
    <w:rsid w:val="00A55D7F"/>
    <w:rsid w:val="00A57433"/>
    <w:rsid w:val="00A7449F"/>
    <w:rsid w:val="00A77479"/>
    <w:rsid w:val="00A847F2"/>
    <w:rsid w:val="00A84B6B"/>
    <w:rsid w:val="00A953F7"/>
    <w:rsid w:val="00AA2C20"/>
    <w:rsid w:val="00AC12C6"/>
    <w:rsid w:val="00AC3211"/>
    <w:rsid w:val="00AD2B4E"/>
    <w:rsid w:val="00AD67DF"/>
    <w:rsid w:val="00AE1AE5"/>
    <w:rsid w:val="00AE1B94"/>
    <w:rsid w:val="00AF0A31"/>
    <w:rsid w:val="00AF2307"/>
    <w:rsid w:val="00AF433C"/>
    <w:rsid w:val="00B03D73"/>
    <w:rsid w:val="00B03E37"/>
    <w:rsid w:val="00B16CA6"/>
    <w:rsid w:val="00B21062"/>
    <w:rsid w:val="00B2203E"/>
    <w:rsid w:val="00B56EA6"/>
    <w:rsid w:val="00B6674E"/>
    <w:rsid w:val="00B71754"/>
    <w:rsid w:val="00B723A7"/>
    <w:rsid w:val="00B72D6D"/>
    <w:rsid w:val="00B842CD"/>
    <w:rsid w:val="00B852CC"/>
    <w:rsid w:val="00BA3330"/>
    <w:rsid w:val="00BA4631"/>
    <w:rsid w:val="00BA7227"/>
    <w:rsid w:val="00BB5768"/>
    <w:rsid w:val="00BB6126"/>
    <w:rsid w:val="00BE1682"/>
    <w:rsid w:val="00BE7CA2"/>
    <w:rsid w:val="00BF2DF9"/>
    <w:rsid w:val="00BF7554"/>
    <w:rsid w:val="00C00A22"/>
    <w:rsid w:val="00C034AE"/>
    <w:rsid w:val="00C03E96"/>
    <w:rsid w:val="00C35843"/>
    <w:rsid w:val="00C368F0"/>
    <w:rsid w:val="00C504F6"/>
    <w:rsid w:val="00C67738"/>
    <w:rsid w:val="00C7144D"/>
    <w:rsid w:val="00C72C15"/>
    <w:rsid w:val="00C7609F"/>
    <w:rsid w:val="00C94EF0"/>
    <w:rsid w:val="00CA0739"/>
    <w:rsid w:val="00CB098D"/>
    <w:rsid w:val="00CB251E"/>
    <w:rsid w:val="00CB4242"/>
    <w:rsid w:val="00CB6076"/>
    <w:rsid w:val="00CC5484"/>
    <w:rsid w:val="00CD1968"/>
    <w:rsid w:val="00CD4F70"/>
    <w:rsid w:val="00CE07E7"/>
    <w:rsid w:val="00CF42B8"/>
    <w:rsid w:val="00D01EF8"/>
    <w:rsid w:val="00D03E28"/>
    <w:rsid w:val="00D05FEB"/>
    <w:rsid w:val="00D153F5"/>
    <w:rsid w:val="00D25F55"/>
    <w:rsid w:val="00D313E2"/>
    <w:rsid w:val="00D574AF"/>
    <w:rsid w:val="00D60FA7"/>
    <w:rsid w:val="00D759A1"/>
    <w:rsid w:val="00D86772"/>
    <w:rsid w:val="00D90F03"/>
    <w:rsid w:val="00DA2BA9"/>
    <w:rsid w:val="00DA399E"/>
    <w:rsid w:val="00DA5ED9"/>
    <w:rsid w:val="00DA6D72"/>
    <w:rsid w:val="00DB18CB"/>
    <w:rsid w:val="00DB282E"/>
    <w:rsid w:val="00DC6A8C"/>
    <w:rsid w:val="00DD0A14"/>
    <w:rsid w:val="00DD604C"/>
    <w:rsid w:val="00DD700B"/>
    <w:rsid w:val="00DE744B"/>
    <w:rsid w:val="00E467FB"/>
    <w:rsid w:val="00E63EC8"/>
    <w:rsid w:val="00E6418A"/>
    <w:rsid w:val="00E6795F"/>
    <w:rsid w:val="00E67A8E"/>
    <w:rsid w:val="00E753EC"/>
    <w:rsid w:val="00E75F3A"/>
    <w:rsid w:val="00E9299D"/>
    <w:rsid w:val="00EA15BE"/>
    <w:rsid w:val="00EA41DC"/>
    <w:rsid w:val="00EB3577"/>
    <w:rsid w:val="00EB3806"/>
    <w:rsid w:val="00EC3B6B"/>
    <w:rsid w:val="00ED3DD5"/>
    <w:rsid w:val="00EE137F"/>
    <w:rsid w:val="00EE1C15"/>
    <w:rsid w:val="00EF4D2C"/>
    <w:rsid w:val="00F13CF5"/>
    <w:rsid w:val="00F205B6"/>
    <w:rsid w:val="00F24FC5"/>
    <w:rsid w:val="00F31589"/>
    <w:rsid w:val="00F35C2D"/>
    <w:rsid w:val="00F44039"/>
    <w:rsid w:val="00F46A2B"/>
    <w:rsid w:val="00F46E89"/>
    <w:rsid w:val="00F71059"/>
    <w:rsid w:val="00F7728C"/>
    <w:rsid w:val="00F82FD4"/>
    <w:rsid w:val="00F9701D"/>
    <w:rsid w:val="00FB05C7"/>
    <w:rsid w:val="00FB1C22"/>
    <w:rsid w:val="00FB2B0E"/>
    <w:rsid w:val="00FB6ADA"/>
    <w:rsid w:val="00FB6B21"/>
    <w:rsid w:val="00FC5F06"/>
    <w:rsid w:val="00FF1946"/>
    <w:rsid w:val="00FF2766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82"/>
    <w:pPr>
      <w:widowControl w:val="0"/>
      <w:spacing w:line="260" w:lineRule="exact"/>
    </w:pPr>
    <w:rPr>
      <w:rFonts w:ascii="Arial" w:eastAsia="Times New Roman" w:hAnsi="Arial" w:cs="Times New Roman"/>
      <w:sz w:val="22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00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2040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1682"/>
    <w:rPr>
      <w:color w:val="0000FF"/>
      <w:u w:val="single"/>
    </w:rPr>
  </w:style>
  <w:style w:type="character" w:customStyle="1" w:styleId="apple-converted-space">
    <w:name w:val="apple-converted-space"/>
    <w:rsid w:val="00BE1682"/>
    <w:rPr>
      <w:rFonts w:cs="Times New Roman"/>
    </w:rPr>
  </w:style>
  <w:style w:type="paragraph" w:customStyle="1" w:styleId="11">
    <w:name w:val="Обычный1"/>
    <w:uiPriority w:val="99"/>
    <w:rsid w:val="00BE1682"/>
    <w:pPr>
      <w:widowControl w:val="0"/>
      <w:spacing w:line="259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styleId="a4">
    <w:name w:val="FollowedHyperlink"/>
    <w:basedOn w:val="a0"/>
    <w:uiPriority w:val="99"/>
    <w:semiHidden/>
    <w:unhideWhenUsed/>
    <w:rsid w:val="002A6E8B"/>
    <w:rPr>
      <w:color w:val="EE0600" w:themeColor="followedHyperlink"/>
      <w:u w:val="single"/>
    </w:rPr>
  </w:style>
  <w:style w:type="paragraph" w:styleId="a5">
    <w:name w:val="List Paragraph"/>
    <w:basedOn w:val="a"/>
    <w:uiPriority w:val="34"/>
    <w:qFormat/>
    <w:rsid w:val="00637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3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063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header"/>
    <w:basedOn w:val="a"/>
    <w:link w:val="a9"/>
    <w:uiPriority w:val="99"/>
    <w:unhideWhenUsed/>
    <w:rsid w:val="00B72D6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D6D"/>
    <w:rPr>
      <w:rFonts w:ascii="Arial" w:eastAsia="Times New Roman" w:hAnsi="Arial" w:cs="Times New Roman"/>
      <w:sz w:val="22"/>
      <w:lang w:val="en-GB"/>
    </w:rPr>
  </w:style>
  <w:style w:type="paragraph" w:styleId="aa">
    <w:name w:val="footer"/>
    <w:basedOn w:val="a"/>
    <w:link w:val="ab"/>
    <w:uiPriority w:val="99"/>
    <w:unhideWhenUsed/>
    <w:rsid w:val="00B72D6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D6D"/>
    <w:rPr>
      <w:rFonts w:ascii="Arial" w:eastAsia="Times New Roman" w:hAnsi="Arial" w:cs="Times New Roman"/>
      <w:sz w:val="22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3C6E24"/>
    <w:pPr>
      <w:numPr>
        <w:numId w:val="30"/>
      </w:numPr>
      <w:spacing w:line="240" w:lineRule="auto"/>
      <w:ind w:left="0" w:firstLine="709"/>
      <w:jc w:val="both"/>
    </w:pPr>
    <w:rPr>
      <w:rFonts w:ascii="Times New Roman" w:hAnsi="Times New Roman"/>
      <w:iCs/>
      <w:sz w:val="28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3C6E24"/>
    <w:rPr>
      <w:rFonts w:ascii="Times New Roman" w:eastAsia="Times New Roman" w:hAnsi="Times New Roman" w:cs="Times New Roman"/>
      <w:iCs/>
      <w:sz w:val="28"/>
      <w:lang w:val="en-US" w:eastAsia="en-GB"/>
    </w:rPr>
  </w:style>
  <w:style w:type="character" w:customStyle="1" w:styleId="10">
    <w:name w:val="Заголовок 1 Знак"/>
    <w:basedOn w:val="a0"/>
    <w:link w:val="1"/>
    <w:uiPriority w:val="9"/>
    <w:rsid w:val="00000E24"/>
    <w:rPr>
      <w:rFonts w:asciiTheme="majorHAnsi" w:eastAsiaTheme="majorEastAsia" w:hAnsiTheme="majorHAnsi" w:cstheme="majorBidi"/>
      <w:b/>
      <w:bCs/>
      <w:color w:val="B20400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0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rgbClr val="001131"/>
      </a:dk1>
      <a:lt1>
        <a:srgbClr val="EBF2FF"/>
      </a:lt1>
      <a:dk2>
        <a:srgbClr val="EBF2FF"/>
      </a:dk2>
      <a:lt2>
        <a:srgbClr val="EBF2FF"/>
      </a:lt2>
      <a:accent1>
        <a:srgbClr val="EE0600"/>
      </a:accent1>
      <a:accent2>
        <a:srgbClr val="EE0600"/>
      </a:accent2>
      <a:accent3>
        <a:srgbClr val="EE0600"/>
      </a:accent3>
      <a:accent4>
        <a:srgbClr val="EE0600"/>
      </a:accent4>
      <a:accent5>
        <a:srgbClr val="EE0600"/>
      </a:accent5>
      <a:accent6>
        <a:srgbClr val="EE0600"/>
      </a:accent6>
      <a:hlink>
        <a:srgbClr val="EE0600"/>
      </a:hlink>
      <a:folHlink>
        <a:srgbClr val="EE06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Machine</cp:lastModifiedBy>
  <cp:revision>61</cp:revision>
  <cp:lastPrinted>2021-02-18T07:19:00Z</cp:lastPrinted>
  <dcterms:created xsi:type="dcterms:W3CDTF">2019-02-03T06:57:00Z</dcterms:created>
  <dcterms:modified xsi:type="dcterms:W3CDTF">2022-09-13T07:30:00Z</dcterms:modified>
</cp:coreProperties>
</file>